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8C" w:rsidRPr="0055578C" w:rsidRDefault="0055578C" w:rsidP="0055578C">
      <w:pPr>
        <w:jc w:val="center"/>
        <w:rPr>
          <w:rFonts w:ascii="Times" w:eastAsia="Times New Roman" w:hAnsi="Times" w:cs="Times New Roman"/>
          <w:sz w:val="20"/>
          <w:szCs w:val="20"/>
          <w:lang w:val="en-US"/>
        </w:rPr>
      </w:pPr>
    </w:p>
    <w:bookmarkStart w:id="0" w:name="5002738195153459303"/>
    <w:bookmarkEnd w:id="0"/>
    <w:p w:rsidR="0055578C" w:rsidRPr="0055578C" w:rsidRDefault="0055578C" w:rsidP="0055578C">
      <w:pPr>
        <w:spacing w:before="100" w:beforeAutospacing="1" w:after="100" w:afterAutospacing="1"/>
        <w:outlineLvl w:val="2"/>
        <w:rPr>
          <w:rFonts w:ascii="Times" w:eastAsia="Times New Roman" w:hAnsi="Times" w:cs="Times New Roman"/>
          <w:b/>
          <w:bCs/>
          <w:sz w:val="27"/>
          <w:szCs w:val="27"/>
          <w:lang w:val="en-US"/>
        </w:rPr>
      </w:pPr>
      <w:r w:rsidRPr="0055578C">
        <w:rPr>
          <w:rFonts w:ascii="Times" w:eastAsia="Times New Roman" w:hAnsi="Times" w:cs="Times New Roman"/>
          <w:b/>
          <w:bCs/>
          <w:sz w:val="27"/>
          <w:szCs w:val="27"/>
          <w:lang w:val="en-US"/>
        </w:rPr>
        <w:fldChar w:fldCharType="begin"/>
      </w:r>
      <w:r w:rsidRPr="0055578C">
        <w:rPr>
          <w:rFonts w:ascii="Times" w:eastAsia="Times New Roman" w:hAnsi="Times" w:cs="Times New Roman"/>
          <w:b/>
          <w:bCs/>
          <w:sz w:val="27"/>
          <w:szCs w:val="27"/>
          <w:lang w:val="en-US"/>
        </w:rPr>
        <w:instrText xml:space="preserve"> HYPERLINK "http://estudiarlabiblia.blogspot.com/2008/10/leccin-18-cmo-encontrar-la-verdadera.html" </w:instrText>
      </w:r>
      <w:r w:rsidRPr="0055578C">
        <w:rPr>
          <w:rFonts w:ascii="Times" w:eastAsia="Times New Roman" w:hAnsi="Times" w:cs="Times New Roman"/>
          <w:b/>
          <w:bCs/>
          <w:sz w:val="27"/>
          <w:szCs w:val="27"/>
          <w:lang w:val="en-US"/>
        </w:rPr>
      </w:r>
      <w:r w:rsidRPr="0055578C">
        <w:rPr>
          <w:rFonts w:ascii="Times" w:eastAsia="Times New Roman" w:hAnsi="Times" w:cs="Times New Roman"/>
          <w:b/>
          <w:bCs/>
          <w:sz w:val="27"/>
          <w:szCs w:val="27"/>
          <w:lang w:val="en-US"/>
        </w:rPr>
        <w:fldChar w:fldCharType="separate"/>
      </w:r>
      <w:r w:rsidRPr="0055578C">
        <w:rPr>
          <w:rFonts w:ascii="Times" w:eastAsia="Times New Roman" w:hAnsi="Times" w:cs="Times New Roman"/>
          <w:b/>
          <w:bCs/>
          <w:color w:val="0000FF"/>
          <w:sz w:val="27"/>
          <w:szCs w:val="27"/>
          <w:u w:val="single"/>
          <w:lang w:val="en-US"/>
        </w:rPr>
        <w:t>LECCIÓN 18: CÓMO ENCONTRAR LA VERDADERA IGLESIA</w:t>
      </w:r>
      <w:r w:rsidRPr="0055578C">
        <w:rPr>
          <w:rFonts w:ascii="Times" w:eastAsia="Times New Roman" w:hAnsi="Times" w:cs="Times New Roman"/>
          <w:b/>
          <w:bCs/>
          <w:sz w:val="27"/>
          <w:szCs w:val="27"/>
          <w:lang w:val="en-US"/>
        </w:rPr>
        <w:fldChar w:fldCharType="end"/>
      </w:r>
      <w:r w:rsidRPr="0055578C">
        <w:rPr>
          <w:rFonts w:ascii="Times" w:eastAsia="Times New Roman" w:hAnsi="Times" w:cs="Times New Roman"/>
          <w:b/>
          <w:bCs/>
          <w:sz w:val="27"/>
          <w:szCs w:val="27"/>
          <w:lang w:val="en-US"/>
        </w:rPr>
        <w:t xml:space="preserve"> </w:t>
      </w:r>
    </w:p>
    <w:p w:rsidR="0055578C" w:rsidRPr="0055578C" w:rsidRDefault="0055578C" w:rsidP="0055578C">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1108075" cy="1650365"/>
            <wp:effectExtent l="0" t="0" r="9525" b="635"/>
            <wp:docPr id="1" name="BLOGGER_PHOTO_ID_5258789185338726146" descr="http://2.bp.blogspot.com/_bJnGF_WmPSU/SPr45tzH1wI/AAAAAAAACg4/UEmhzDMF7-U/s320/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58789185338726146" descr="http://2.bp.blogspot.com/_bJnGF_WmPSU/SPr45tzH1wI/AAAAAAAACg4/UEmhzDMF7-U/s320/1.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8075" cy="1650365"/>
                    </a:xfrm>
                    <a:prstGeom prst="rect">
                      <a:avLst/>
                    </a:prstGeom>
                    <a:noFill/>
                    <a:ln>
                      <a:noFill/>
                    </a:ln>
                  </pic:spPr>
                </pic:pic>
              </a:graphicData>
            </a:graphic>
          </wp:inline>
        </w:drawing>
      </w:r>
      <w:bookmarkStart w:id="1" w:name="_GoBack"/>
      <w:bookmarkEnd w:id="1"/>
      <w:r w:rsidRPr="0055578C">
        <w:rPr>
          <w:rFonts w:ascii="Times" w:eastAsia="Times New Roman" w:hAnsi="Times" w:cs="Times New Roman"/>
          <w:sz w:val="16"/>
          <w:szCs w:val="16"/>
          <w:lang w:val="en-US"/>
        </w:rPr>
        <w:t>.</w:t>
      </w:r>
    </w:p>
    <w:p w:rsidR="0055578C" w:rsidRPr="0055578C" w:rsidRDefault="0055578C" w:rsidP="0055578C">
      <w:pPr>
        <w:rPr>
          <w:rFonts w:ascii="Times" w:eastAsia="Times New Roman" w:hAnsi="Times" w:cs="Times New Roman"/>
          <w:sz w:val="20"/>
          <w:szCs w:val="20"/>
          <w:lang w:val="en-US"/>
        </w:rPr>
      </w:pPr>
      <w:r w:rsidRPr="0055578C">
        <w:rPr>
          <w:rFonts w:ascii="Times" w:eastAsia="Times New Roman" w:hAnsi="Times" w:cs="Times New Roman"/>
          <w:b/>
          <w:bCs/>
          <w:color w:val="000099"/>
          <w:sz w:val="20"/>
          <w:szCs w:val="20"/>
          <w:lang w:val="en-US"/>
        </w:rPr>
        <w:t>INTRODUCCIÓN</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Millares de miembros de iglesias, no tienen conocimiento de lo que enseña la iglesia a la que ellos pertenecen. Y parece </w:t>
      </w:r>
      <w:proofErr w:type="gramStart"/>
      <w:r w:rsidRPr="0055578C">
        <w:rPr>
          <w:rFonts w:ascii="Times" w:eastAsia="Times New Roman" w:hAnsi="Times" w:cs="Times New Roman"/>
          <w:sz w:val="20"/>
          <w:szCs w:val="20"/>
          <w:lang w:val="en-US"/>
        </w:rPr>
        <w:t>como</w:t>
      </w:r>
      <w:proofErr w:type="gramEnd"/>
      <w:r w:rsidRPr="0055578C">
        <w:rPr>
          <w:rFonts w:ascii="Times" w:eastAsia="Times New Roman" w:hAnsi="Times" w:cs="Times New Roman"/>
          <w:sz w:val="20"/>
          <w:szCs w:val="20"/>
          <w:lang w:val="en-US"/>
        </w:rPr>
        <w:t xml:space="preserve"> si no les importara. Cuando se estudia la Biblia en forma personal, la importancia de lo que uno </w:t>
      </w:r>
      <w:proofErr w:type="gramStart"/>
      <w:r w:rsidRPr="0055578C">
        <w:rPr>
          <w:rFonts w:ascii="Times" w:eastAsia="Times New Roman" w:hAnsi="Times" w:cs="Times New Roman"/>
          <w:sz w:val="20"/>
          <w:szCs w:val="20"/>
          <w:lang w:val="en-US"/>
        </w:rPr>
        <w:t>cree</w:t>
      </w:r>
      <w:proofErr w:type="gramEnd"/>
      <w:r w:rsidRPr="0055578C">
        <w:rPr>
          <w:rFonts w:ascii="Times" w:eastAsia="Times New Roman" w:hAnsi="Times" w:cs="Times New Roman"/>
          <w:sz w:val="20"/>
          <w:szCs w:val="20"/>
          <w:lang w:val="en-US"/>
        </w:rPr>
        <w:t xml:space="preserve"> recobra más valor. </w:t>
      </w:r>
      <w:proofErr w:type="gramStart"/>
      <w:r w:rsidRPr="0055578C">
        <w:rPr>
          <w:rFonts w:ascii="Times" w:eastAsia="Times New Roman" w:hAnsi="Times" w:cs="Times New Roman"/>
          <w:sz w:val="20"/>
          <w:szCs w:val="20"/>
          <w:lang w:val="en-US"/>
        </w:rPr>
        <w:t>Y esto nos se pone más sensitivos y más interesados en las enseñanzas de la iglesia.</w:t>
      </w:r>
      <w:proofErr w:type="gramEnd"/>
      <w:r w:rsidRPr="0055578C">
        <w:rPr>
          <w:rFonts w:ascii="Times" w:eastAsia="Times New Roman" w:hAnsi="Times" w:cs="Times New Roman"/>
          <w:sz w:val="20"/>
          <w:szCs w:val="20"/>
          <w:lang w:val="en-US"/>
        </w:rPr>
        <w:t xml:space="preserve"> Pero quizás nunca antes escogió una iglesia a la cual quería pertenecer. </w:t>
      </w:r>
      <w:proofErr w:type="gramStart"/>
      <w:r w:rsidRPr="0055578C">
        <w:rPr>
          <w:rFonts w:ascii="Times" w:eastAsia="Times New Roman" w:hAnsi="Times" w:cs="Times New Roman"/>
          <w:sz w:val="20"/>
          <w:szCs w:val="20"/>
          <w:lang w:val="en-US"/>
        </w:rPr>
        <w:t>Quizás pertenece a la iglesia de sus padres, la de su esposa, o la que mejor le convenga, socialmente hablando.</w:t>
      </w:r>
      <w:proofErr w:type="gramEnd"/>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¡Pero ahora que se ha embarcado en la idea de escoger su propia iglesia, usted se encuentra frente a frente con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gran dilema! </w:t>
      </w:r>
      <w:proofErr w:type="gramStart"/>
      <w:r w:rsidRPr="0055578C">
        <w:rPr>
          <w:rFonts w:ascii="Times" w:eastAsia="Times New Roman" w:hAnsi="Times" w:cs="Times New Roman"/>
          <w:sz w:val="20"/>
          <w:szCs w:val="20"/>
          <w:lang w:val="en-US"/>
        </w:rPr>
        <w:t>Posiblemente aparecen de 250-300 iglesias en la lista.</w:t>
      </w:r>
      <w:proofErr w:type="gramEnd"/>
      <w:r w:rsidRPr="0055578C">
        <w:rPr>
          <w:rFonts w:ascii="Times" w:eastAsia="Times New Roman" w:hAnsi="Times" w:cs="Times New Roman"/>
          <w:sz w:val="20"/>
          <w:szCs w:val="20"/>
          <w:lang w:val="en-US"/>
        </w:rPr>
        <w:t xml:space="preserve"> ¡Y mientras más retarda su decisión, mucho más grande será el número del cual tendrá para escoger!</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proofErr w:type="gramStart"/>
      <w:r w:rsidRPr="0055578C">
        <w:rPr>
          <w:rFonts w:ascii="Times" w:eastAsia="Times New Roman" w:hAnsi="Times" w:cs="Times New Roman"/>
          <w:sz w:val="20"/>
          <w:szCs w:val="20"/>
          <w:lang w:val="en-US"/>
        </w:rPr>
        <w:t>¿Dónde se debe empezar?</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¿Cómo se debe proceder?</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¿Debe escoger la iglesia que tenga la torre más alta?</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¿O una que esté en su vecindario?</w:t>
      </w:r>
      <w:proofErr w:type="gramEnd"/>
      <w:r w:rsidRPr="0055578C">
        <w:rPr>
          <w:rFonts w:ascii="Times" w:eastAsia="Times New Roman" w:hAnsi="Times" w:cs="Times New Roman"/>
          <w:sz w:val="20"/>
          <w:szCs w:val="20"/>
          <w:lang w:val="en-US"/>
        </w:rPr>
        <w:t xml:space="preserve"> ¿O sencillamente buscar la lista de las iglesias que aparecen en el libro de teléfono, hacer una corta oración para pedir ayuda, y pasar su dedo por encima de la página, escogiendo una con los ojos cerrados?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proofErr w:type="gramStart"/>
      <w:r w:rsidRPr="0055578C">
        <w:rPr>
          <w:rFonts w:ascii="Times" w:eastAsia="Times New Roman" w:hAnsi="Times" w:cs="Times New Roman"/>
          <w:sz w:val="20"/>
          <w:szCs w:val="20"/>
          <w:lang w:val="en-US"/>
        </w:rPr>
        <w:t>En esta lección encontraremos buenas noticias.</w:t>
      </w:r>
      <w:proofErr w:type="gramEnd"/>
      <w:r w:rsidRPr="0055578C">
        <w:rPr>
          <w:rFonts w:ascii="Times" w:eastAsia="Times New Roman" w:hAnsi="Times" w:cs="Times New Roman"/>
          <w:sz w:val="20"/>
          <w:szCs w:val="20"/>
          <w:lang w:val="en-US"/>
        </w:rPr>
        <w:t xml:space="preserve"> ¡Estamos seguros, sin ninguna duda, de que Dios tiene una iglesia a la cual quiere que usted pertenezca! Y si eso es lo que Dios quiere, puede estar seguro que El le </w:t>
      </w:r>
      <w:proofErr w:type="gramStart"/>
      <w:r w:rsidRPr="0055578C">
        <w:rPr>
          <w:rFonts w:ascii="Times" w:eastAsia="Times New Roman" w:hAnsi="Times" w:cs="Times New Roman"/>
          <w:sz w:val="20"/>
          <w:szCs w:val="20"/>
          <w:lang w:val="en-US"/>
        </w:rPr>
        <w:t>va</w:t>
      </w:r>
      <w:proofErr w:type="gramEnd"/>
      <w:r w:rsidRPr="0055578C">
        <w:rPr>
          <w:rFonts w:ascii="Times" w:eastAsia="Times New Roman" w:hAnsi="Times" w:cs="Times New Roman"/>
          <w:sz w:val="20"/>
          <w:szCs w:val="20"/>
          <w:lang w:val="en-US"/>
        </w:rPr>
        <w:t xml:space="preserve"> a ayudar para que usted la encuentre. ¡Y la respuesta para toda perplejidad en </w:t>
      </w:r>
      <w:proofErr w:type="gramStart"/>
      <w:r w:rsidRPr="0055578C">
        <w:rPr>
          <w:rFonts w:ascii="Times" w:eastAsia="Times New Roman" w:hAnsi="Times" w:cs="Times New Roman"/>
          <w:sz w:val="20"/>
          <w:szCs w:val="20"/>
          <w:lang w:val="en-US"/>
        </w:rPr>
        <w:t>este</w:t>
      </w:r>
      <w:proofErr w:type="gramEnd"/>
      <w:r w:rsidRPr="0055578C">
        <w:rPr>
          <w:rFonts w:ascii="Times" w:eastAsia="Times New Roman" w:hAnsi="Times" w:cs="Times New Roman"/>
          <w:sz w:val="20"/>
          <w:szCs w:val="20"/>
          <w:lang w:val="en-US"/>
        </w:rPr>
        <w:t xml:space="preserve"> asunto, no está muy lejos. Tomemos nuestras Biblias, veamos especialmente en el Apocalipsis y empecemos a “buscar esa iglesia.”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proofErr w:type="gramStart"/>
      <w:r w:rsidRPr="0055578C">
        <w:rPr>
          <w:rFonts w:ascii="Times" w:eastAsia="Times New Roman" w:hAnsi="Times" w:cs="Times New Roman"/>
          <w:b/>
          <w:bCs/>
          <w:color w:val="000099"/>
          <w:sz w:val="20"/>
          <w:szCs w:val="20"/>
          <w:lang w:val="en-US"/>
        </w:rPr>
        <w:t>¿TODAS LAS IGLESIAS?</w:t>
      </w:r>
      <w:proofErr w:type="gramEnd"/>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 xml:space="preserve">1. ¿Qué profetizó el apóstol Pablo, que sucedería con la iglesia </w:t>
      </w:r>
      <w:proofErr w:type="gramStart"/>
      <w:r w:rsidRPr="0055578C">
        <w:rPr>
          <w:rFonts w:ascii="Times" w:eastAsia="Times New Roman" w:hAnsi="Times" w:cs="Times New Roman"/>
          <w:b/>
          <w:bCs/>
          <w:sz w:val="20"/>
          <w:szCs w:val="20"/>
          <w:lang w:val="en-US"/>
        </w:rPr>
        <w:t>cristiana</w:t>
      </w:r>
      <w:proofErr w:type="gramEnd"/>
      <w:r w:rsidRPr="0055578C">
        <w:rPr>
          <w:rFonts w:ascii="Times" w:eastAsia="Times New Roman" w:hAnsi="Times" w:cs="Times New Roman"/>
          <w:b/>
          <w:bCs/>
          <w:sz w:val="20"/>
          <w:szCs w:val="20"/>
          <w:lang w:val="en-US"/>
        </w:rPr>
        <w:t>, después de su muerte? Hechos 2:25-30</w:t>
      </w:r>
      <w:r w:rsidRPr="0055578C">
        <w:rPr>
          <w:rFonts w:ascii="Times" w:eastAsia="Times New Roman" w:hAnsi="Times" w:cs="Times New Roman"/>
          <w:sz w:val="20"/>
          <w:szCs w:val="20"/>
          <w:lang w:val="en-US"/>
        </w:rPr>
        <w:br/>
        <w:t>"Y ahora, he aquí, yo sé que ninguno de todos vosotros, entre quienes he pasado predicando el reino de Dios, verá más mi rostro. Por tanto, yo os protesto en el día de hoy, que estoy limpio de la sangre de todos</w:t>
      </w:r>
      <w:proofErr w:type="gramStart"/>
      <w:r w:rsidRPr="0055578C">
        <w:rPr>
          <w:rFonts w:ascii="Times" w:eastAsia="Times New Roman" w:hAnsi="Times" w:cs="Times New Roman"/>
          <w:sz w:val="20"/>
          <w:szCs w:val="20"/>
          <w:lang w:val="en-US"/>
        </w:rPr>
        <w:t>;</w:t>
      </w:r>
      <w:proofErr w:type="gramEnd"/>
      <w:r w:rsidRPr="0055578C">
        <w:rPr>
          <w:rFonts w:ascii="Times" w:eastAsia="Times New Roman" w:hAnsi="Times" w:cs="Times New Roman"/>
          <w:sz w:val="20"/>
          <w:szCs w:val="20"/>
          <w:lang w:val="en-US"/>
        </w:rPr>
        <w:t xml:space="preserve"> porque no he rehuido anunciaros todo el consejo de Dios. Por tanto, mirad por vosotros, y por todo el rebaño en que el Espíritu Santo os ha puesto por obispos, para apacentar la iglesia del Señor, la cual él ganó por su propia sangre. Porque yo sé que después de mi partida entrarán en medio de vosotros lobos rapaces, que no perdonarán al rebaño. Y de vosotros mismos se levantarán hombres que hablen cosas perversas para arrastrar tras sí a los discípulos."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Aquí está profetizada la fragmentación de la religión </w:t>
      </w:r>
      <w:proofErr w:type="gramStart"/>
      <w:r w:rsidRPr="0055578C">
        <w:rPr>
          <w:rFonts w:ascii="Times" w:eastAsia="Times New Roman" w:hAnsi="Times" w:cs="Times New Roman"/>
          <w:sz w:val="20"/>
          <w:szCs w:val="20"/>
          <w:lang w:val="en-US"/>
        </w:rPr>
        <w:t>cristiana</w:t>
      </w:r>
      <w:proofErr w:type="gramEnd"/>
      <w:r w:rsidRPr="0055578C">
        <w:rPr>
          <w:rFonts w:ascii="Times" w:eastAsia="Times New Roman" w:hAnsi="Times" w:cs="Times New Roman"/>
          <w:sz w:val="20"/>
          <w:szCs w:val="20"/>
          <w:lang w:val="en-US"/>
        </w:rPr>
        <w:t xml:space="preserve"> y está claro que ese no es el plan de Dios.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 xml:space="preserve">2. ¿Qué reveló expresamente el Espíritu Santo, al apóstol Pablo, que sucedería con algunos que </w:t>
      </w:r>
      <w:r w:rsidRPr="0055578C">
        <w:rPr>
          <w:rFonts w:ascii="Times" w:eastAsia="Times New Roman" w:hAnsi="Times" w:cs="Times New Roman"/>
          <w:b/>
          <w:bCs/>
          <w:sz w:val="20"/>
          <w:szCs w:val="20"/>
          <w:lang w:val="en-US"/>
        </w:rPr>
        <w:lastRenderedPageBreak/>
        <w:t xml:space="preserve">estaban en la </w:t>
      </w:r>
      <w:proofErr w:type="gramStart"/>
      <w:r w:rsidRPr="0055578C">
        <w:rPr>
          <w:rFonts w:ascii="Times" w:eastAsia="Times New Roman" w:hAnsi="Times" w:cs="Times New Roman"/>
          <w:b/>
          <w:bCs/>
          <w:sz w:val="20"/>
          <w:szCs w:val="20"/>
          <w:lang w:val="en-US"/>
        </w:rPr>
        <w:t>fe</w:t>
      </w:r>
      <w:proofErr w:type="gramEnd"/>
      <w:r w:rsidRPr="0055578C">
        <w:rPr>
          <w:rFonts w:ascii="Times" w:eastAsia="Times New Roman" w:hAnsi="Times" w:cs="Times New Roman"/>
          <w:b/>
          <w:bCs/>
          <w:sz w:val="20"/>
          <w:szCs w:val="20"/>
          <w:lang w:val="en-US"/>
        </w:rPr>
        <w:t xml:space="preserve"> en los últimos días? 1 Timoteo 4:1</w:t>
      </w:r>
      <w:r w:rsidRPr="0055578C">
        <w:rPr>
          <w:rFonts w:ascii="Times" w:eastAsia="Times New Roman" w:hAnsi="Times" w:cs="Times New Roman"/>
          <w:sz w:val="20"/>
          <w:szCs w:val="20"/>
          <w:lang w:val="en-US"/>
        </w:rPr>
        <w:br/>
        <w:t xml:space="preserve">"Pero el Espíritu dice claramente que en los postreros tiempos algunos apostatarán de la </w:t>
      </w:r>
      <w:proofErr w:type="gramStart"/>
      <w:r w:rsidRPr="0055578C">
        <w:rPr>
          <w:rFonts w:ascii="Times" w:eastAsia="Times New Roman" w:hAnsi="Times" w:cs="Times New Roman"/>
          <w:sz w:val="20"/>
          <w:szCs w:val="20"/>
          <w:lang w:val="en-US"/>
        </w:rPr>
        <w:t>fe</w:t>
      </w:r>
      <w:proofErr w:type="gramEnd"/>
      <w:r w:rsidRPr="0055578C">
        <w:rPr>
          <w:rFonts w:ascii="Times" w:eastAsia="Times New Roman" w:hAnsi="Times" w:cs="Times New Roman"/>
          <w:sz w:val="20"/>
          <w:szCs w:val="20"/>
          <w:lang w:val="en-US"/>
        </w:rPr>
        <w:t>, escuchando a espíritus engañadores y a doctrinas de demonios"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3, Si nos apartamos de la verdad, ¿en qué mentira estamos propensos a creer? 2 Tesalonicenses 2:9-12</w:t>
      </w:r>
      <w:r w:rsidRPr="0055578C">
        <w:rPr>
          <w:rFonts w:ascii="Times" w:eastAsia="Times New Roman" w:hAnsi="Times" w:cs="Times New Roman"/>
          <w:sz w:val="20"/>
          <w:szCs w:val="20"/>
          <w:lang w:val="en-US"/>
        </w:rPr>
        <w:br/>
        <w:t xml:space="preserve">"Inicuo cuyo advenimiento es por obra de Satanás, con gran poder y señales y prodigios mentirosos, y con todo engaño de iniquidad para los que se pierden, por cuanto no recibieron el amor de la verdad para ser salvos. Por esto Dios les envía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poder engañoso, para que crean la mentira, a fin de que sean condenados todos los que no creyeron a la verdad, sino que se complacieron en la injusticia."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¿No importa en lo que creamos? Muchos dicen que no tiene importancia lo que creen, siempre y cuando ellos </w:t>
      </w:r>
      <w:proofErr w:type="gramStart"/>
      <w:r w:rsidRPr="0055578C">
        <w:rPr>
          <w:rFonts w:ascii="Times" w:eastAsia="Times New Roman" w:hAnsi="Times" w:cs="Times New Roman"/>
          <w:sz w:val="20"/>
          <w:szCs w:val="20"/>
          <w:lang w:val="en-US"/>
        </w:rPr>
        <w:t>sean</w:t>
      </w:r>
      <w:proofErr w:type="gramEnd"/>
      <w:r w:rsidRPr="0055578C">
        <w:rPr>
          <w:rFonts w:ascii="Times" w:eastAsia="Times New Roman" w:hAnsi="Times" w:cs="Times New Roman"/>
          <w:sz w:val="20"/>
          <w:szCs w:val="20"/>
          <w:lang w:val="en-US"/>
        </w:rPr>
        <w:t xml:space="preserve"> sinceros. Pero no usamos esa filosofía cuando vamos </w:t>
      </w:r>
      <w:proofErr w:type="gramStart"/>
      <w:r w:rsidRPr="0055578C">
        <w:rPr>
          <w:rFonts w:ascii="Times" w:eastAsia="Times New Roman" w:hAnsi="Times" w:cs="Times New Roman"/>
          <w:sz w:val="20"/>
          <w:szCs w:val="20"/>
          <w:lang w:val="en-US"/>
        </w:rPr>
        <w:t>a</w:t>
      </w:r>
      <w:proofErr w:type="gramEnd"/>
      <w:r w:rsidRPr="0055578C">
        <w:rPr>
          <w:rFonts w:ascii="Times" w:eastAsia="Times New Roman" w:hAnsi="Times" w:cs="Times New Roman"/>
          <w:sz w:val="20"/>
          <w:szCs w:val="20"/>
          <w:lang w:val="en-US"/>
        </w:rPr>
        <w:t xml:space="preserve"> escoger la medicina que se encuentra en el gabinete de los medicamentos. Aunque somos sinceros, insistimos en ser muy cuidadosos, y también queremos estar muy seguros en tomar la medicina correcta! </w:t>
      </w:r>
      <w:proofErr w:type="gramStart"/>
      <w:r w:rsidRPr="0055578C">
        <w:rPr>
          <w:rFonts w:ascii="Times" w:eastAsia="Times New Roman" w:hAnsi="Times" w:cs="Times New Roman"/>
          <w:sz w:val="20"/>
          <w:szCs w:val="20"/>
          <w:lang w:val="en-US"/>
        </w:rPr>
        <w:t>¿Cree usted que deberíamos ser menos cuidadosos al escoger la verdad de Dios?</w:t>
      </w:r>
      <w:proofErr w:type="gramEnd"/>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 xml:space="preserve">4. ¿Qué pide Dios que haga su pueblo, que se encuentra en Babilonia? Apocalipsis 18:1-4 </w:t>
      </w:r>
      <w:r w:rsidRPr="0055578C">
        <w:rPr>
          <w:rFonts w:ascii="Times" w:eastAsia="Times New Roman" w:hAnsi="Times" w:cs="Times New Roman"/>
          <w:sz w:val="20"/>
          <w:szCs w:val="20"/>
          <w:lang w:val="en-US"/>
        </w:rPr>
        <w:br/>
        <w:t xml:space="preserve">"Después de esto </w:t>
      </w:r>
      <w:proofErr w:type="gramStart"/>
      <w:r w:rsidRPr="0055578C">
        <w:rPr>
          <w:rFonts w:ascii="Times" w:eastAsia="Times New Roman" w:hAnsi="Times" w:cs="Times New Roman"/>
          <w:sz w:val="20"/>
          <w:szCs w:val="20"/>
          <w:lang w:val="en-US"/>
        </w:rPr>
        <w:t>vi</w:t>
      </w:r>
      <w:proofErr w:type="gramEnd"/>
      <w:r w:rsidRPr="0055578C">
        <w:rPr>
          <w:rFonts w:ascii="Times" w:eastAsia="Times New Roman" w:hAnsi="Times" w:cs="Times New Roman"/>
          <w:sz w:val="20"/>
          <w:szCs w:val="20"/>
          <w:lang w:val="en-US"/>
        </w:rPr>
        <w:t xml:space="preserve"> a otro ángel descender del cielo con gran poder; y la tierra fue alumbrada con su gloria. Y clamó con voz potente, diciendo: Ha caído, ha caído la gran Babilonia, y se ha hecho habitación de demonios y guarida de todo espíritu inmundo, y albergue de toda ave inmunda y aborrecible. Porque todas las naciones </w:t>
      </w:r>
      <w:proofErr w:type="gramStart"/>
      <w:r w:rsidRPr="0055578C">
        <w:rPr>
          <w:rFonts w:ascii="Times" w:eastAsia="Times New Roman" w:hAnsi="Times" w:cs="Times New Roman"/>
          <w:sz w:val="20"/>
          <w:szCs w:val="20"/>
          <w:lang w:val="en-US"/>
        </w:rPr>
        <w:t>han</w:t>
      </w:r>
      <w:proofErr w:type="gramEnd"/>
      <w:r w:rsidRPr="0055578C">
        <w:rPr>
          <w:rFonts w:ascii="Times" w:eastAsia="Times New Roman" w:hAnsi="Times" w:cs="Times New Roman"/>
          <w:sz w:val="20"/>
          <w:szCs w:val="20"/>
          <w:lang w:val="en-US"/>
        </w:rPr>
        <w:t xml:space="preserve"> bebido del vino del furor de su fornicación; y los reyes de la tierra han fornicado con ella, y los mercaderes de la tierra se han enriquecido de la potencia de sus deleites. Y oí otra voz del cielo, que decía: Salid de </w:t>
      </w:r>
      <w:proofErr w:type="gramStart"/>
      <w:r w:rsidRPr="0055578C">
        <w:rPr>
          <w:rFonts w:ascii="Times" w:eastAsia="Times New Roman" w:hAnsi="Times" w:cs="Times New Roman"/>
          <w:sz w:val="20"/>
          <w:szCs w:val="20"/>
          <w:lang w:val="en-US"/>
        </w:rPr>
        <w:t>ella</w:t>
      </w:r>
      <w:proofErr w:type="gramEnd"/>
      <w:r w:rsidRPr="0055578C">
        <w:rPr>
          <w:rFonts w:ascii="Times" w:eastAsia="Times New Roman" w:hAnsi="Times" w:cs="Times New Roman"/>
          <w:sz w:val="20"/>
          <w:szCs w:val="20"/>
          <w:lang w:val="en-US"/>
        </w:rPr>
        <w:t>, pueblo mío, para que no seáis partícipes de sus pecados, ni recibáis parte de sus plagas"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Cuando Apocalipsis se refiere a “Babilonia” esta hablando de una organización religiosa. Porque dice que “su pueblo está en Babilonia.”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5. ¿Qué significado tiene el nombre “Babel” (Babilonia)? Génesis 11:1-9</w:t>
      </w:r>
      <w:r w:rsidRPr="0055578C">
        <w:rPr>
          <w:rFonts w:ascii="Times" w:eastAsia="Times New Roman" w:hAnsi="Times" w:cs="Times New Roman"/>
          <w:sz w:val="20"/>
          <w:szCs w:val="20"/>
          <w:lang w:val="en-US"/>
        </w:rPr>
        <w:br/>
        <w:t xml:space="preserve">"Tenía entonces toda la tierra una sola lengua y unas mismas palabras. </w:t>
      </w:r>
      <w:proofErr w:type="gramStart"/>
      <w:r w:rsidRPr="0055578C">
        <w:rPr>
          <w:rFonts w:ascii="Times" w:eastAsia="Times New Roman" w:hAnsi="Times" w:cs="Times New Roman"/>
          <w:sz w:val="20"/>
          <w:szCs w:val="20"/>
          <w:lang w:val="en-US"/>
        </w:rPr>
        <w:t>Y aconteció que cuando salieron de oriente, hallaron una llanura en la tierra de Sinar, y se establecieron allí.</w:t>
      </w:r>
      <w:proofErr w:type="gramEnd"/>
      <w:r w:rsidRPr="0055578C">
        <w:rPr>
          <w:rFonts w:ascii="Times" w:eastAsia="Times New Roman" w:hAnsi="Times" w:cs="Times New Roman"/>
          <w:sz w:val="20"/>
          <w:szCs w:val="20"/>
          <w:lang w:val="en-US"/>
        </w:rPr>
        <w:t xml:space="preserve"> Y se dijeron unos </w:t>
      </w:r>
      <w:proofErr w:type="gramStart"/>
      <w:r w:rsidRPr="0055578C">
        <w:rPr>
          <w:rFonts w:ascii="Times" w:eastAsia="Times New Roman" w:hAnsi="Times" w:cs="Times New Roman"/>
          <w:sz w:val="20"/>
          <w:szCs w:val="20"/>
          <w:lang w:val="en-US"/>
        </w:rPr>
        <w:t>a</w:t>
      </w:r>
      <w:proofErr w:type="gramEnd"/>
      <w:r w:rsidRPr="0055578C">
        <w:rPr>
          <w:rFonts w:ascii="Times" w:eastAsia="Times New Roman" w:hAnsi="Times" w:cs="Times New Roman"/>
          <w:sz w:val="20"/>
          <w:szCs w:val="20"/>
          <w:lang w:val="en-US"/>
        </w:rPr>
        <w:t xml:space="preserve"> otros: Vamos, hagamos ladrillo y cozámoslo con fuego. </w:t>
      </w:r>
      <w:proofErr w:type="gramStart"/>
      <w:r w:rsidRPr="0055578C">
        <w:rPr>
          <w:rFonts w:ascii="Times" w:eastAsia="Times New Roman" w:hAnsi="Times" w:cs="Times New Roman"/>
          <w:sz w:val="20"/>
          <w:szCs w:val="20"/>
          <w:lang w:val="en-US"/>
        </w:rPr>
        <w:t>Y les sirvió el ladrillo en lugar de piedra, y el asfalto en lugar de mezcla.</w:t>
      </w:r>
      <w:proofErr w:type="gramEnd"/>
      <w:r w:rsidRPr="0055578C">
        <w:rPr>
          <w:rFonts w:ascii="Times" w:eastAsia="Times New Roman" w:hAnsi="Times" w:cs="Times New Roman"/>
          <w:sz w:val="20"/>
          <w:szCs w:val="20"/>
          <w:lang w:val="en-US"/>
        </w:rPr>
        <w:t xml:space="preserve"> Y dijeron: Vamos, edifiquémonos una ciudad y una torre, cuya cúspide llegue al cielo; y hagámonos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nombre, por si fuéremos esparcidos sobre la faz de toda la tierra. </w:t>
      </w:r>
      <w:proofErr w:type="gramStart"/>
      <w:r w:rsidRPr="0055578C">
        <w:rPr>
          <w:rFonts w:ascii="Times" w:eastAsia="Times New Roman" w:hAnsi="Times" w:cs="Times New Roman"/>
          <w:sz w:val="20"/>
          <w:szCs w:val="20"/>
          <w:lang w:val="en-US"/>
        </w:rPr>
        <w:t>Y descendió Jehová para ver la ciudad y la torre que edificaban los hijos de los hombres.</w:t>
      </w:r>
      <w:proofErr w:type="gramEnd"/>
      <w:r w:rsidRPr="0055578C">
        <w:rPr>
          <w:rFonts w:ascii="Times" w:eastAsia="Times New Roman" w:hAnsi="Times" w:cs="Times New Roman"/>
          <w:sz w:val="20"/>
          <w:szCs w:val="20"/>
          <w:lang w:val="en-US"/>
        </w:rPr>
        <w:t xml:space="preserve"> Y dijo Jehová: He aquí el pueblo es uno, y todos éstos tienen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solo lenguaje; y han comenzado la obra, y nada les hará desistir ahora de lo que han pensado hacer. </w:t>
      </w:r>
      <w:proofErr w:type="gramStart"/>
      <w:r w:rsidRPr="0055578C">
        <w:rPr>
          <w:rFonts w:ascii="Times" w:eastAsia="Times New Roman" w:hAnsi="Times" w:cs="Times New Roman"/>
          <w:sz w:val="20"/>
          <w:szCs w:val="20"/>
          <w:lang w:val="en-US"/>
        </w:rPr>
        <w:t>Ahora, pues, descendamos, y confundamos allí su lengua, para que ninguno entienda el habla de su compañero.</w:t>
      </w:r>
      <w:proofErr w:type="gramEnd"/>
      <w:r w:rsidRPr="0055578C">
        <w:rPr>
          <w:rFonts w:ascii="Times" w:eastAsia="Times New Roman" w:hAnsi="Times" w:cs="Times New Roman"/>
          <w:sz w:val="20"/>
          <w:szCs w:val="20"/>
          <w:lang w:val="en-US"/>
        </w:rPr>
        <w:t xml:space="preserve"> Así los esparció Jehová desde allí sobre la faz de toda la tierra, y dejaron de edificar la ciudad."</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Por esto fue llamado el nombre de </w:t>
      </w:r>
      <w:proofErr w:type="gramStart"/>
      <w:r w:rsidRPr="0055578C">
        <w:rPr>
          <w:rFonts w:ascii="Times" w:eastAsia="Times New Roman" w:hAnsi="Times" w:cs="Times New Roman"/>
          <w:sz w:val="20"/>
          <w:szCs w:val="20"/>
          <w:lang w:val="en-US"/>
        </w:rPr>
        <w:t>ella</w:t>
      </w:r>
      <w:proofErr w:type="gramEnd"/>
      <w:r w:rsidRPr="0055578C">
        <w:rPr>
          <w:rFonts w:ascii="Times" w:eastAsia="Times New Roman" w:hAnsi="Times" w:cs="Times New Roman"/>
          <w:sz w:val="20"/>
          <w:szCs w:val="20"/>
          <w:lang w:val="en-US"/>
        </w:rPr>
        <w:t xml:space="preserve"> Babel, porque allí confundió Jehová el lenguaje de toda la tierra, y desde allí los esparció sobre la faz de toda la tierra. Dios no podría haber escogido mejor símbolo, en el Antiguo Testamento, para representar en el Apocalipsis, la confusión que existiría en el cristianismo en los últimos días. </w:t>
      </w:r>
      <w:proofErr w:type="gramStart"/>
      <w:r w:rsidRPr="0055578C">
        <w:rPr>
          <w:rFonts w:ascii="Times" w:eastAsia="Times New Roman" w:hAnsi="Times" w:cs="Times New Roman"/>
          <w:sz w:val="20"/>
          <w:szCs w:val="20"/>
          <w:lang w:val="en-US"/>
        </w:rPr>
        <w:t>¡De la misma manera que los constructores de la Torre de antaño, cada iglesia de hoy, reclama que tiene la verdad.</w:t>
      </w:r>
      <w:proofErr w:type="gramEnd"/>
      <w:r w:rsidRPr="0055578C">
        <w:rPr>
          <w:rFonts w:ascii="Times" w:eastAsia="Times New Roman" w:hAnsi="Times" w:cs="Times New Roman"/>
          <w:sz w:val="20"/>
          <w:szCs w:val="20"/>
          <w:lang w:val="en-US"/>
        </w:rPr>
        <w:t xml:space="preserve"> Sin embargo todos están enseñando alguna cosa diferente! El cristianismo originalmente fue “una fe.” ¡Pero hoy, hay tantas diferencias de fe abogando delante de nosotros, como había diferencias en las lenguas que se hablaban en la Torre de Babel!</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proofErr w:type="gramStart"/>
      <w:r w:rsidRPr="0055578C">
        <w:rPr>
          <w:rFonts w:ascii="Times" w:eastAsia="Times New Roman" w:hAnsi="Times" w:cs="Times New Roman"/>
          <w:sz w:val="20"/>
          <w:szCs w:val="20"/>
          <w:lang w:val="en-US"/>
        </w:rPr>
        <w:t>Muy a menudo se hacen esfuerzos para justificar esta deplorable situación, y hacer que sea aceptable, diciendo “que todos los caminos van al cielo”.</w:t>
      </w:r>
      <w:proofErr w:type="gramEnd"/>
      <w:r w:rsidRPr="0055578C">
        <w:rPr>
          <w:rFonts w:ascii="Times" w:eastAsia="Times New Roman" w:hAnsi="Times" w:cs="Times New Roman"/>
          <w:sz w:val="20"/>
          <w:szCs w:val="20"/>
          <w:lang w:val="en-US"/>
        </w:rPr>
        <w:t xml:space="preserve"> Algunos dicen: Todos tenemos el mismo blanco, escoge la iglesia a la que quieres pertenecer, sé sincero, y eso es lo que importa, o lo que tiene verdadero valor. ¡Es posible que todos tengamos el mismo blanco, pero de una cosa estamos seguros: no todos los caminos se dirigen al cielo! “Hay camino que parece derecho al hombre, pero al final es camino de muerte.’ Proverbios 16:25</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Dios nos ha dado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mapa que debemos seguir. No hay ninguna razón para errar. </w:t>
      </w:r>
      <w:proofErr w:type="gramStart"/>
      <w:r w:rsidRPr="0055578C">
        <w:rPr>
          <w:rFonts w:ascii="Times" w:eastAsia="Times New Roman" w:hAnsi="Times" w:cs="Times New Roman"/>
          <w:sz w:val="20"/>
          <w:szCs w:val="20"/>
          <w:lang w:val="en-US"/>
        </w:rPr>
        <w:t>“Lámpara es para mis pies tu palabra y lumbrera a mi camino” Salmo 119:105</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color w:val="000099"/>
          <w:sz w:val="20"/>
          <w:szCs w:val="20"/>
          <w:lang w:val="en-US"/>
        </w:rPr>
        <w:t>SOLAMENTE UNA IGLESIA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6.</w:t>
      </w:r>
      <w:proofErr w:type="gramEnd"/>
      <w:r w:rsidRPr="0055578C">
        <w:rPr>
          <w:rFonts w:ascii="Times" w:eastAsia="Times New Roman" w:hAnsi="Times" w:cs="Times New Roman"/>
          <w:b/>
          <w:bCs/>
          <w:sz w:val="20"/>
          <w:szCs w:val="20"/>
          <w:lang w:val="en-US"/>
        </w:rPr>
        <w:t xml:space="preserve"> </w:t>
      </w:r>
      <w:proofErr w:type="gramStart"/>
      <w:r w:rsidRPr="0055578C">
        <w:rPr>
          <w:rFonts w:ascii="Times" w:eastAsia="Times New Roman" w:hAnsi="Times" w:cs="Times New Roman"/>
          <w:b/>
          <w:bCs/>
          <w:sz w:val="20"/>
          <w:szCs w:val="20"/>
          <w:lang w:val="en-US"/>
        </w:rPr>
        <w:t>¿En cuántos rebaños quiere Jesús que esten sus ovejas?</w:t>
      </w:r>
      <w:proofErr w:type="gramEnd"/>
      <w:r w:rsidRPr="0055578C">
        <w:rPr>
          <w:rFonts w:ascii="Times" w:eastAsia="Times New Roman" w:hAnsi="Times" w:cs="Times New Roman"/>
          <w:b/>
          <w:bCs/>
          <w:sz w:val="20"/>
          <w:szCs w:val="20"/>
          <w:lang w:val="en-US"/>
        </w:rPr>
        <w:t xml:space="preserve"> Juan 10:16</w:t>
      </w:r>
      <w:r w:rsidRPr="0055578C">
        <w:rPr>
          <w:rFonts w:ascii="Times" w:eastAsia="Times New Roman" w:hAnsi="Times" w:cs="Times New Roman"/>
          <w:sz w:val="20"/>
          <w:szCs w:val="20"/>
          <w:lang w:val="en-US"/>
        </w:rPr>
        <w:br/>
        <w:t xml:space="preserve">"También tengo otras ovejas que no son de </w:t>
      </w:r>
      <w:proofErr w:type="gramStart"/>
      <w:r w:rsidRPr="0055578C">
        <w:rPr>
          <w:rFonts w:ascii="Times" w:eastAsia="Times New Roman" w:hAnsi="Times" w:cs="Times New Roman"/>
          <w:sz w:val="20"/>
          <w:szCs w:val="20"/>
          <w:lang w:val="en-US"/>
        </w:rPr>
        <w:t>este</w:t>
      </w:r>
      <w:proofErr w:type="gramEnd"/>
      <w:r w:rsidRPr="0055578C">
        <w:rPr>
          <w:rFonts w:ascii="Times" w:eastAsia="Times New Roman" w:hAnsi="Times" w:cs="Times New Roman"/>
          <w:sz w:val="20"/>
          <w:szCs w:val="20"/>
          <w:lang w:val="en-US"/>
        </w:rPr>
        <w:t xml:space="preserve"> redil; aquéllas también debo traer, y oirán mi voz; y habrá un rebaño, y un pastor."</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proofErr w:type="gramStart"/>
      <w:r w:rsidRPr="0055578C">
        <w:rPr>
          <w:rFonts w:ascii="Times" w:eastAsia="Times New Roman" w:hAnsi="Times" w:cs="Times New Roman"/>
          <w:sz w:val="20"/>
          <w:szCs w:val="20"/>
          <w:lang w:val="en-US"/>
        </w:rPr>
        <w:t>Jesús no dijo que tenía muchos “rebaños” y que sólo algunas de sus ovejas estaban en ellos.</w:t>
      </w:r>
      <w:proofErr w:type="gramEnd"/>
      <w:r w:rsidRPr="0055578C">
        <w:rPr>
          <w:rFonts w:ascii="Times" w:eastAsia="Times New Roman" w:hAnsi="Times" w:cs="Times New Roman"/>
          <w:sz w:val="20"/>
          <w:szCs w:val="20"/>
          <w:lang w:val="en-US"/>
        </w:rPr>
        <w:t xml:space="preserve"> Hoy muchos quieren hacernos creer que los rebaños, igual que las ovejas, son todos de Cristo. Con </w:t>
      </w:r>
      <w:proofErr w:type="gramStart"/>
      <w:r w:rsidRPr="0055578C">
        <w:rPr>
          <w:rFonts w:ascii="Times" w:eastAsia="Times New Roman" w:hAnsi="Times" w:cs="Times New Roman"/>
          <w:sz w:val="20"/>
          <w:szCs w:val="20"/>
          <w:lang w:val="en-US"/>
        </w:rPr>
        <w:t>este</w:t>
      </w:r>
      <w:proofErr w:type="gramEnd"/>
      <w:r w:rsidRPr="0055578C">
        <w:rPr>
          <w:rFonts w:ascii="Times" w:eastAsia="Times New Roman" w:hAnsi="Times" w:cs="Times New Roman"/>
          <w:sz w:val="20"/>
          <w:szCs w:val="20"/>
          <w:lang w:val="en-US"/>
        </w:rPr>
        <w:t xml:space="preserve"> concepto, por supuesto, ninguno ha sido engañado y todos pertenecen a la iglesia de Cristo, excepto los hipócritas, los que no son sinceros. Pero esto no es lo que da </w:t>
      </w:r>
      <w:proofErr w:type="gramStart"/>
      <w:r w:rsidRPr="0055578C">
        <w:rPr>
          <w:rFonts w:ascii="Times" w:eastAsia="Times New Roman" w:hAnsi="Times" w:cs="Times New Roman"/>
          <w:sz w:val="20"/>
          <w:szCs w:val="20"/>
          <w:lang w:val="en-US"/>
        </w:rPr>
        <w:t>a</w:t>
      </w:r>
      <w:proofErr w:type="gramEnd"/>
      <w:r w:rsidRPr="0055578C">
        <w:rPr>
          <w:rFonts w:ascii="Times" w:eastAsia="Times New Roman" w:hAnsi="Times" w:cs="Times New Roman"/>
          <w:sz w:val="20"/>
          <w:szCs w:val="20"/>
          <w:lang w:val="en-US"/>
        </w:rPr>
        <w:t xml:space="preserve"> entender la Palabra de Dios. En realidad Él es bien claro en enseñarnos que no está satisfecho, </w:t>
      </w:r>
      <w:proofErr w:type="gramStart"/>
      <w:r w:rsidRPr="0055578C">
        <w:rPr>
          <w:rFonts w:ascii="Times" w:eastAsia="Times New Roman" w:hAnsi="Times" w:cs="Times New Roman"/>
          <w:sz w:val="20"/>
          <w:szCs w:val="20"/>
          <w:lang w:val="en-US"/>
        </w:rPr>
        <w:t>ni</w:t>
      </w:r>
      <w:proofErr w:type="gramEnd"/>
      <w:r w:rsidRPr="0055578C">
        <w:rPr>
          <w:rFonts w:ascii="Times" w:eastAsia="Times New Roman" w:hAnsi="Times" w:cs="Times New Roman"/>
          <w:sz w:val="20"/>
          <w:szCs w:val="20"/>
          <w:lang w:val="en-US"/>
        </w:rPr>
        <w:t xml:space="preserve"> contento, con aquellos rebaños que están reteniendo muchas de sus ovejas. Él tiene intención de continuar llamándolas, hasta que sus ovejas, que están en esos otros rebaños, escuchen su voz, abandonen el rebaño original que ellos tenían, y acudan al único rebaño que Jesús reconoce como suyo.</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7. Cuando Jesús organizó su propia iglesia, ¿qué dijo que sucedería a la iglesia de los judíos? Mateo 21:42-46</w:t>
      </w:r>
      <w:r w:rsidRPr="0055578C">
        <w:rPr>
          <w:rFonts w:ascii="Times" w:eastAsia="Times New Roman" w:hAnsi="Times" w:cs="Times New Roman"/>
          <w:sz w:val="20"/>
          <w:szCs w:val="20"/>
          <w:lang w:val="en-US"/>
        </w:rPr>
        <w:br/>
        <w:t xml:space="preserve">"Jesús les dijo: ¿Nunca leísteis en las Escrituras: La piedra que desecharon los edificadores, Ha venido a ser cabeza del ángulo. El Señor ha hecho esto, Y es cosa maravillosa a nuestros ojos? Por tanto os digo, que el reino de Dios será quitado de vosotros, y será dado a gente que produzca los frutos de él. Y el que cayere sobre esta piedra será quebrantado; y sobre quien </w:t>
      </w:r>
      <w:proofErr w:type="gramStart"/>
      <w:r w:rsidRPr="0055578C">
        <w:rPr>
          <w:rFonts w:ascii="Times" w:eastAsia="Times New Roman" w:hAnsi="Times" w:cs="Times New Roman"/>
          <w:sz w:val="20"/>
          <w:szCs w:val="20"/>
          <w:lang w:val="en-US"/>
        </w:rPr>
        <w:t>ella</w:t>
      </w:r>
      <w:proofErr w:type="gramEnd"/>
      <w:r w:rsidRPr="0055578C">
        <w:rPr>
          <w:rFonts w:ascii="Times" w:eastAsia="Times New Roman" w:hAnsi="Times" w:cs="Times New Roman"/>
          <w:sz w:val="20"/>
          <w:szCs w:val="20"/>
          <w:lang w:val="en-US"/>
        </w:rPr>
        <w:t xml:space="preserve"> cayere, le desmenuzará. </w:t>
      </w:r>
      <w:proofErr w:type="gramStart"/>
      <w:r w:rsidRPr="0055578C">
        <w:rPr>
          <w:rFonts w:ascii="Times" w:eastAsia="Times New Roman" w:hAnsi="Times" w:cs="Times New Roman"/>
          <w:sz w:val="20"/>
          <w:szCs w:val="20"/>
          <w:lang w:val="en-US"/>
        </w:rPr>
        <w:t>Y oyendo sus parábolas los principales sacerdotes y los fariseos, entendieron que hablaba de ellos.</w:t>
      </w:r>
      <w:proofErr w:type="gramEnd"/>
      <w:r w:rsidRPr="0055578C">
        <w:rPr>
          <w:rFonts w:ascii="Times" w:eastAsia="Times New Roman" w:hAnsi="Times" w:cs="Times New Roman"/>
          <w:sz w:val="20"/>
          <w:szCs w:val="20"/>
          <w:lang w:val="en-US"/>
        </w:rPr>
        <w:t xml:space="preserve"> Pero al buscar cómo echarle mano, temían al pueblo, porque éste le tenía por profeta."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No fue la intención de Jesús establecer una nueva iglesia y compartir el Reino de los Cielos entre ambas. ¡La única razón que Él tuvo para establecer una nueva organización fue porque su organización anterior, rechazó la verdad esencial!</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8. ¿A qué organización eran añadidos los que se bautizaban (los nuevos miembros)? Hechos 2:41,47</w:t>
      </w:r>
      <w:r w:rsidRPr="0055578C">
        <w:rPr>
          <w:rFonts w:ascii="Times" w:eastAsia="Times New Roman" w:hAnsi="Times" w:cs="Times New Roman"/>
          <w:sz w:val="20"/>
          <w:szCs w:val="20"/>
          <w:lang w:val="en-US"/>
        </w:rPr>
        <w:br/>
        <w:t xml:space="preserve">"Así que, los que recibieron su palabra fueron bautizados; y se añadieron aquel día </w:t>
      </w:r>
      <w:proofErr w:type="gramStart"/>
      <w:r w:rsidRPr="0055578C">
        <w:rPr>
          <w:rFonts w:ascii="Times" w:eastAsia="Times New Roman" w:hAnsi="Times" w:cs="Times New Roman"/>
          <w:sz w:val="20"/>
          <w:szCs w:val="20"/>
          <w:lang w:val="en-US"/>
        </w:rPr>
        <w:t>como</w:t>
      </w:r>
      <w:proofErr w:type="gramEnd"/>
      <w:r w:rsidRPr="0055578C">
        <w:rPr>
          <w:rFonts w:ascii="Times" w:eastAsia="Times New Roman" w:hAnsi="Times" w:cs="Times New Roman"/>
          <w:sz w:val="20"/>
          <w:szCs w:val="20"/>
          <w:lang w:val="en-US"/>
        </w:rPr>
        <w:t xml:space="preserve"> tres mil personas. Alabando a Dios, y teniendo favor con todo el pueblo. Y el Señor añadía cada día a la iglesia los que habían de ser salvos."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Aquéllos que se habían convertido, no fueron animados o alentados a unirse “con la iglesia que ellos quisieran escoger,” sino a la iglesia que enseñaba la verdad presente.</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color w:val="000099"/>
          <w:sz w:val="20"/>
          <w:szCs w:val="20"/>
          <w:lang w:val="en-US"/>
        </w:rPr>
        <w:t>¿A CÚAL IGLESIA?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9. ¿Qué “señal” vio Juan en una de sus visiones? Apocalipsis 12:1</w:t>
      </w:r>
      <w:r w:rsidRPr="0055578C">
        <w:rPr>
          <w:rFonts w:ascii="Times" w:eastAsia="Times New Roman" w:hAnsi="Times" w:cs="Times New Roman"/>
          <w:sz w:val="20"/>
          <w:szCs w:val="20"/>
          <w:lang w:val="en-US"/>
        </w:rPr>
        <w:br/>
        <w:t xml:space="preserve">"Apareció en el cielo una gran señal: una mujer vestida del sol, con la </w:t>
      </w:r>
      <w:proofErr w:type="gramStart"/>
      <w:r w:rsidRPr="0055578C">
        <w:rPr>
          <w:rFonts w:ascii="Times" w:eastAsia="Times New Roman" w:hAnsi="Times" w:cs="Times New Roman"/>
          <w:sz w:val="20"/>
          <w:szCs w:val="20"/>
          <w:lang w:val="en-US"/>
        </w:rPr>
        <w:t>luna</w:t>
      </w:r>
      <w:proofErr w:type="gramEnd"/>
      <w:r w:rsidRPr="0055578C">
        <w:rPr>
          <w:rFonts w:ascii="Times" w:eastAsia="Times New Roman" w:hAnsi="Times" w:cs="Times New Roman"/>
          <w:sz w:val="20"/>
          <w:szCs w:val="20"/>
          <w:lang w:val="en-US"/>
        </w:rPr>
        <w:t xml:space="preserve"> debajo de sus pies, y sobre su cabeza una corona de doce estrellas."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proofErr w:type="gramStart"/>
      <w:r w:rsidRPr="0055578C">
        <w:rPr>
          <w:rFonts w:ascii="Times" w:eastAsia="Times New Roman" w:hAnsi="Times" w:cs="Times New Roman"/>
          <w:sz w:val="20"/>
          <w:szCs w:val="20"/>
          <w:lang w:val="en-US"/>
        </w:rPr>
        <w:t>Esta mujer, en profecía, representa la iglesia de Dios en la tierra.</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El símbolo de mujer es usado muy a menudo para representar a la iglesia, o el pueblo de Dios.</w:t>
      </w:r>
      <w:proofErr w:type="gramEnd"/>
      <w:r w:rsidRPr="0055578C">
        <w:rPr>
          <w:rFonts w:ascii="Times" w:eastAsia="Times New Roman" w:hAnsi="Times" w:cs="Times New Roman"/>
          <w:sz w:val="20"/>
          <w:szCs w:val="20"/>
          <w:lang w:val="en-US"/>
        </w:rPr>
        <w:t xml:space="preserve"> En tiempos del Antiguo Testamento, a la iglesia se le llamaba la “hija de Sión.” Pero en el tiempo del Nuevo Testamento se le llama “la novia de Cristo.”</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10. ¿Qué nació de esta mujer’? Apocalipsis 12:2,5</w:t>
      </w:r>
      <w:r w:rsidRPr="0055578C">
        <w:rPr>
          <w:rFonts w:ascii="Times" w:eastAsia="Times New Roman" w:hAnsi="Times" w:cs="Times New Roman"/>
          <w:sz w:val="20"/>
          <w:szCs w:val="20"/>
          <w:lang w:val="en-US"/>
        </w:rPr>
        <w:br/>
        <w:t>"Y estando encinta, clamaba con dolores de parto, en la angustia del alumbramiento. Y ella dio a luz un hijo varón, que regirá con vara de hierro a todas las naciones; y su hijo fue arrebatado para Dios y para su trono."</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11. ¿Quién intentó matar al Niño, que era Cristo, inmediatamente después que había nacido? Apocalipsis 12:3,4,9</w:t>
      </w:r>
      <w:r w:rsidRPr="0055578C">
        <w:rPr>
          <w:rFonts w:ascii="Times" w:eastAsia="Times New Roman" w:hAnsi="Times" w:cs="Times New Roman"/>
          <w:sz w:val="20"/>
          <w:szCs w:val="20"/>
          <w:lang w:val="en-US"/>
        </w:rPr>
        <w:br/>
        <w:t>"También apareció otra señal en el cielo: he aquí un gran dragón escarlata, que tenía siete cabezas y diez cuernos, y en sus cabezas siete diademas y su cola arrastraba la tercera parte de las estrellas del cielo, y las arrojó sobre la tierra. Y el dragón se paró frente a la mujer que estaba para dar a luz, a fin de devorar a su hijo tan pronto como naciese."</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12. Después que el Dragón no pudo perseguir más a Jesús porque había ascendido a los cielos, ¿a quién persiguió? Apocalipsis 12:13-16</w:t>
      </w:r>
      <w:r w:rsidRPr="0055578C">
        <w:rPr>
          <w:rFonts w:ascii="Times" w:eastAsia="Times New Roman" w:hAnsi="Times" w:cs="Times New Roman"/>
          <w:sz w:val="20"/>
          <w:szCs w:val="20"/>
          <w:lang w:val="en-US"/>
        </w:rPr>
        <w:br/>
        <w:t xml:space="preserve">"Y cuando vio el dragón que había sido arrojado a la tierra, persiguió a la mujer que había dado a luz al hijo varón. Y se le dieron a la mujer las dos alas de la gran águila, para que volase de delante de la serpiente al desierto, a su lugar, donde es sustentada por un tiempo, y tiempos, y la mitad de un tiempo. Y la serpiente arrojó de su boca, tras la mujer, agua </w:t>
      </w:r>
      <w:proofErr w:type="gramStart"/>
      <w:r w:rsidRPr="0055578C">
        <w:rPr>
          <w:rFonts w:ascii="Times" w:eastAsia="Times New Roman" w:hAnsi="Times" w:cs="Times New Roman"/>
          <w:sz w:val="20"/>
          <w:szCs w:val="20"/>
          <w:lang w:val="en-US"/>
        </w:rPr>
        <w:t>como</w:t>
      </w:r>
      <w:proofErr w:type="gramEnd"/>
      <w:r w:rsidRPr="0055578C">
        <w:rPr>
          <w:rFonts w:ascii="Times" w:eastAsia="Times New Roman" w:hAnsi="Times" w:cs="Times New Roman"/>
          <w:sz w:val="20"/>
          <w:szCs w:val="20"/>
          <w:lang w:val="en-US"/>
        </w:rPr>
        <w:t xml:space="preserve"> un río, para que fuese arrastrada por el río. Pero la tierra ayudó a la mujer, pues la tierra abrió su boca y tragó el río que el dragón había echado de su boca."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 xml:space="preserve">13. ¿Y finalmente a quién persiguió el dragón? Apocalipsis 12:17 </w:t>
      </w:r>
      <w:r w:rsidRPr="0055578C">
        <w:rPr>
          <w:rFonts w:ascii="Times" w:eastAsia="Times New Roman" w:hAnsi="Times" w:cs="Times New Roman"/>
          <w:sz w:val="20"/>
          <w:szCs w:val="20"/>
          <w:lang w:val="en-US"/>
        </w:rPr>
        <w:br/>
        <w:t xml:space="preserve">"Entonces el dragón se llenó de ira contra la mujer; y se fue a hacer guerra contra el resto de la descendencia de </w:t>
      </w:r>
      <w:proofErr w:type="gramStart"/>
      <w:r w:rsidRPr="0055578C">
        <w:rPr>
          <w:rFonts w:ascii="Times" w:eastAsia="Times New Roman" w:hAnsi="Times" w:cs="Times New Roman"/>
          <w:sz w:val="20"/>
          <w:szCs w:val="20"/>
          <w:lang w:val="en-US"/>
        </w:rPr>
        <w:t>ella</w:t>
      </w:r>
      <w:proofErr w:type="gramEnd"/>
      <w:r w:rsidRPr="0055578C">
        <w:rPr>
          <w:rFonts w:ascii="Times" w:eastAsia="Times New Roman" w:hAnsi="Times" w:cs="Times New Roman"/>
          <w:sz w:val="20"/>
          <w:szCs w:val="20"/>
          <w:lang w:val="en-US"/>
        </w:rPr>
        <w:t>, los que guardan los mandamientos de Dios y tienen el testimonio de Jesucristo."</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Cuando dice que el enemigo se fue a hacer guerra contra el resto de la “descendencia de </w:t>
      </w:r>
      <w:proofErr w:type="gramStart"/>
      <w:r w:rsidRPr="0055578C">
        <w:rPr>
          <w:rFonts w:ascii="Times" w:eastAsia="Times New Roman" w:hAnsi="Times" w:cs="Times New Roman"/>
          <w:sz w:val="20"/>
          <w:szCs w:val="20"/>
          <w:lang w:val="en-US"/>
        </w:rPr>
        <w:t>ella</w:t>
      </w:r>
      <w:proofErr w:type="gramEnd"/>
      <w:r w:rsidRPr="0055578C">
        <w:rPr>
          <w:rFonts w:ascii="Times" w:eastAsia="Times New Roman" w:hAnsi="Times" w:cs="Times New Roman"/>
          <w:sz w:val="20"/>
          <w:szCs w:val="20"/>
          <w:lang w:val="en-US"/>
        </w:rPr>
        <w:t>,” está hablando de aquellos de los últimos días que serían fieles, estando en la iglesia verdadera, que es la que “guarda los mandamientos de Dios y tiene la fe de Jesús.”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14. ¿Por qué dos cosas se caracterizarán estas personas en los últimos días, que las hará diferentes a las demás? Apocalipsis 12:17</w:t>
      </w:r>
      <w:r w:rsidRPr="0055578C">
        <w:rPr>
          <w:rFonts w:ascii="Times" w:eastAsia="Times New Roman" w:hAnsi="Times" w:cs="Times New Roman"/>
          <w:sz w:val="20"/>
          <w:szCs w:val="20"/>
          <w:lang w:val="en-US"/>
        </w:rPr>
        <w:br/>
        <w:t xml:space="preserve">"Entonces el dragón se llenó de ira contra la mujer; y se fue a hacer guerra contra el resto de la descendencia de </w:t>
      </w:r>
      <w:proofErr w:type="gramStart"/>
      <w:r w:rsidRPr="0055578C">
        <w:rPr>
          <w:rFonts w:ascii="Times" w:eastAsia="Times New Roman" w:hAnsi="Times" w:cs="Times New Roman"/>
          <w:sz w:val="20"/>
          <w:szCs w:val="20"/>
          <w:lang w:val="en-US"/>
        </w:rPr>
        <w:t>ella</w:t>
      </w:r>
      <w:proofErr w:type="gramEnd"/>
      <w:r w:rsidRPr="0055578C">
        <w:rPr>
          <w:rFonts w:ascii="Times" w:eastAsia="Times New Roman" w:hAnsi="Times" w:cs="Times New Roman"/>
          <w:sz w:val="20"/>
          <w:szCs w:val="20"/>
          <w:lang w:val="en-US"/>
        </w:rPr>
        <w:t>, los que guardan los mandamientos de Dios y tienen el testimonio de Jesucristo."</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El Diablo sabe cómo reconocer a los que ha de perseguir. </w:t>
      </w:r>
      <w:proofErr w:type="gramStart"/>
      <w:r w:rsidRPr="0055578C">
        <w:rPr>
          <w:rFonts w:ascii="Times" w:eastAsia="Times New Roman" w:hAnsi="Times" w:cs="Times New Roman"/>
          <w:sz w:val="20"/>
          <w:szCs w:val="20"/>
          <w:lang w:val="en-US"/>
        </w:rPr>
        <w:t>Y así es también cómo podemos estar seguros de que estamos en la verdadera iglesia.</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Miremos cuidadosamente las señales que identifican la verdadera iglesia de los últimos días.</w:t>
      </w:r>
      <w:proofErr w:type="gramEnd"/>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 xml:space="preserve">15. ¿Cuántos de los 10 mandamientos es necesario guardar, para poder ser identificados </w:t>
      </w:r>
      <w:proofErr w:type="gramStart"/>
      <w:r w:rsidRPr="0055578C">
        <w:rPr>
          <w:rFonts w:ascii="Times" w:eastAsia="Times New Roman" w:hAnsi="Times" w:cs="Times New Roman"/>
          <w:b/>
          <w:bCs/>
          <w:sz w:val="20"/>
          <w:szCs w:val="20"/>
          <w:lang w:val="en-US"/>
        </w:rPr>
        <w:t>como</w:t>
      </w:r>
      <w:proofErr w:type="gramEnd"/>
      <w:r w:rsidRPr="0055578C">
        <w:rPr>
          <w:rFonts w:ascii="Times" w:eastAsia="Times New Roman" w:hAnsi="Times" w:cs="Times New Roman"/>
          <w:b/>
          <w:bCs/>
          <w:sz w:val="20"/>
          <w:szCs w:val="20"/>
          <w:lang w:val="en-US"/>
        </w:rPr>
        <w:t xml:space="preserve"> aquellos que “guardan los mandamientos de Dios”? Santiago 2:1-11</w:t>
      </w:r>
      <w:r w:rsidRPr="0055578C">
        <w:rPr>
          <w:rFonts w:ascii="Times" w:eastAsia="Times New Roman" w:hAnsi="Times" w:cs="Times New Roman"/>
          <w:sz w:val="20"/>
          <w:szCs w:val="20"/>
          <w:lang w:val="en-US"/>
        </w:rPr>
        <w:br/>
        <w:t xml:space="preserve">"Hermanos míos, que vuestra fe en nuestro glorioso Señor Jesucristo sea sin acepción de personas. Porque si en vuestra congregación entra un hombre con anillo de oro y con ropa espléndida, y también entra un pobre con vestido andrajoso, y miráis con agrado al que trae la ropa espléndida y le decís: Siéntate tú aquí en buen lugar; y decís al pobre: Estate tú allí en pie, o siéntate aquí bajo mi estrado; ¿no hacéis distinciones entre vosotros mismos, y venís a ser jueces con malos pensamientos? Hermanos míos </w:t>
      </w:r>
      <w:proofErr w:type="gramStart"/>
      <w:r w:rsidRPr="0055578C">
        <w:rPr>
          <w:rFonts w:ascii="Times" w:eastAsia="Times New Roman" w:hAnsi="Times" w:cs="Times New Roman"/>
          <w:sz w:val="20"/>
          <w:szCs w:val="20"/>
          <w:lang w:val="en-US"/>
        </w:rPr>
        <w:t>amados</w:t>
      </w:r>
      <w:proofErr w:type="gramEnd"/>
      <w:r w:rsidRPr="0055578C">
        <w:rPr>
          <w:rFonts w:ascii="Times" w:eastAsia="Times New Roman" w:hAnsi="Times" w:cs="Times New Roman"/>
          <w:sz w:val="20"/>
          <w:szCs w:val="20"/>
          <w:lang w:val="en-US"/>
        </w:rPr>
        <w:t xml:space="preserve">, oíd: ¿No ha elegido Dios a los pobres de este mundo, para que sean ricos en fe y herederos del reino que ha prometido a los que le aman? </w:t>
      </w:r>
      <w:proofErr w:type="gramStart"/>
      <w:r w:rsidRPr="0055578C">
        <w:rPr>
          <w:rFonts w:ascii="Times" w:eastAsia="Times New Roman" w:hAnsi="Times" w:cs="Times New Roman"/>
          <w:sz w:val="20"/>
          <w:szCs w:val="20"/>
          <w:lang w:val="en-US"/>
        </w:rPr>
        <w:t>Pero vosotros habéis afrentado al pobre.</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¿No os oprimen los ricos, y no son ellos los mismos que os arrastran a los tribunales?</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¿No blasfeman ellos el buen nombre que fue invocado sobre vosotros?</w:t>
      </w:r>
      <w:proofErr w:type="gramEnd"/>
      <w:r w:rsidRPr="0055578C">
        <w:rPr>
          <w:rFonts w:ascii="Times" w:eastAsia="Times New Roman" w:hAnsi="Times" w:cs="Times New Roman"/>
          <w:sz w:val="20"/>
          <w:szCs w:val="20"/>
          <w:lang w:val="en-US"/>
        </w:rPr>
        <w:t xml:space="preserve"> Si en verdad cumplís la ley real, conforme a la Escritura: Amarás a tu prójimo </w:t>
      </w:r>
      <w:proofErr w:type="gramStart"/>
      <w:r w:rsidRPr="0055578C">
        <w:rPr>
          <w:rFonts w:ascii="Times" w:eastAsia="Times New Roman" w:hAnsi="Times" w:cs="Times New Roman"/>
          <w:sz w:val="20"/>
          <w:szCs w:val="20"/>
          <w:lang w:val="en-US"/>
        </w:rPr>
        <w:t>como</w:t>
      </w:r>
      <w:proofErr w:type="gramEnd"/>
      <w:r w:rsidRPr="0055578C">
        <w:rPr>
          <w:rFonts w:ascii="Times" w:eastAsia="Times New Roman" w:hAnsi="Times" w:cs="Times New Roman"/>
          <w:sz w:val="20"/>
          <w:szCs w:val="20"/>
          <w:lang w:val="en-US"/>
        </w:rPr>
        <w:t xml:space="preserve"> a ti mismo, bien hacéis; pero si hacéis acepción de personas, cometéis pecado, y quedáis convictos por la ley como transgresores. Porque cualquiera que guardare toda la ley, pero ofendiere en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punto, se hace culpable de todos. Porque el que dijo: No cometerás adulterio, también ha dicho: No matarás. Ahora bien, si no cometes adulterio, pero matas, ya </w:t>
      </w:r>
      <w:proofErr w:type="gramStart"/>
      <w:r w:rsidRPr="0055578C">
        <w:rPr>
          <w:rFonts w:ascii="Times" w:eastAsia="Times New Roman" w:hAnsi="Times" w:cs="Times New Roman"/>
          <w:sz w:val="20"/>
          <w:szCs w:val="20"/>
          <w:lang w:val="en-US"/>
        </w:rPr>
        <w:t>te</w:t>
      </w:r>
      <w:proofErr w:type="gramEnd"/>
      <w:r w:rsidRPr="0055578C">
        <w:rPr>
          <w:rFonts w:ascii="Times" w:eastAsia="Times New Roman" w:hAnsi="Times" w:cs="Times New Roman"/>
          <w:sz w:val="20"/>
          <w:szCs w:val="20"/>
          <w:lang w:val="en-US"/>
        </w:rPr>
        <w:t xml:space="preserve"> has hecho transgresor de la ley."</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No son muchas las denominaciones de hoy, que guardan los 10 mandamientos, incluyendo el cuarto, honrando el séptimo día bíblico. </w:t>
      </w:r>
      <w:proofErr w:type="gramStart"/>
      <w:r w:rsidRPr="0055578C">
        <w:rPr>
          <w:rFonts w:ascii="Times" w:eastAsia="Times New Roman" w:hAnsi="Times" w:cs="Times New Roman"/>
          <w:sz w:val="20"/>
          <w:szCs w:val="20"/>
          <w:lang w:val="en-US"/>
        </w:rPr>
        <w:t>Si usamos esta primera señal para identificar la verdadera iglesia, podremos ver rápidamente que el número es solamente de unas pocas.</w:t>
      </w:r>
      <w:proofErr w:type="gramEnd"/>
      <w:r w:rsidRPr="0055578C">
        <w:rPr>
          <w:rFonts w:ascii="Times" w:eastAsia="Times New Roman" w:hAnsi="Times" w:cs="Times New Roman"/>
          <w:sz w:val="20"/>
          <w:szCs w:val="20"/>
          <w:lang w:val="en-US"/>
        </w:rPr>
        <w:t xml:space="preserve"> </w:t>
      </w:r>
      <w:proofErr w:type="gramStart"/>
      <w:r w:rsidRPr="0055578C">
        <w:rPr>
          <w:rFonts w:ascii="Times" w:eastAsia="Times New Roman" w:hAnsi="Times" w:cs="Times New Roman"/>
          <w:sz w:val="20"/>
          <w:szCs w:val="20"/>
          <w:lang w:val="en-US"/>
        </w:rPr>
        <w:t>Pero otra cosa es todavía necesaria, esa iglesia de los últimos días es la que “tiene el testimonio de Jesús”</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r>
      <w:r w:rsidRPr="0055578C">
        <w:rPr>
          <w:rFonts w:ascii="Times" w:eastAsia="Times New Roman" w:hAnsi="Times" w:cs="Times New Roman"/>
          <w:b/>
          <w:bCs/>
          <w:sz w:val="20"/>
          <w:szCs w:val="20"/>
          <w:lang w:val="en-US"/>
        </w:rPr>
        <w:t>16.</w:t>
      </w:r>
      <w:proofErr w:type="gramEnd"/>
      <w:r w:rsidRPr="0055578C">
        <w:rPr>
          <w:rFonts w:ascii="Times" w:eastAsia="Times New Roman" w:hAnsi="Times" w:cs="Times New Roman"/>
          <w:b/>
          <w:bCs/>
          <w:sz w:val="20"/>
          <w:szCs w:val="20"/>
          <w:lang w:val="en-US"/>
        </w:rPr>
        <w:t xml:space="preserve"> </w:t>
      </w:r>
      <w:proofErr w:type="gramStart"/>
      <w:r w:rsidRPr="0055578C">
        <w:rPr>
          <w:rFonts w:ascii="Times" w:eastAsia="Times New Roman" w:hAnsi="Times" w:cs="Times New Roman"/>
          <w:b/>
          <w:bCs/>
          <w:sz w:val="20"/>
          <w:szCs w:val="20"/>
          <w:lang w:val="en-US"/>
        </w:rPr>
        <w:t>De acuerdo al Apocalipsis, ¿qué significa el “testimonio de Jesús”?</w:t>
      </w:r>
      <w:proofErr w:type="gramEnd"/>
      <w:r w:rsidRPr="0055578C">
        <w:rPr>
          <w:rFonts w:ascii="Times" w:eastAsia="Times New Roman" w:hAnsi="Times" w:cs="Times New Roman"/>
          <w:b/>
          <w:bCs/>
          <w:sz w:val="20"/>
          <w:szCs w:val="20"/>
          <w:lang w:val="en-US"/>
        </w:rPr>
        <w:t xml:space="preserve"> Apocalipsis 19:10</w:t>
      </w:r>
      <w:r w:rsidRPr="0055578C">
        <w:rPr>
          <w:rFonts w:ascii="Times" w:eastAsia="Times New Roman" w:hAnsi="Times" w:cs="Times New Roman"/>
          <w:sz w:val="20"/>
          <w:szCs w:val="20"/>
          <w:lang w:val="en-US"/>
        </w:rPr>
        <w:br/>
        <w:t>"Yo me postré a sus pies para adorarle. Y él me dijo: Mira, no lo hagas</w:t>
      </w:r>
      <w:proofErr w:type="gramStart"/>
      <w:r w:rsidRPr="0055578C">
        <w:rPr>
          <w:rFonts w:ascii="Times" w:eastAsia="Times New Roman" w:hAnsi="Times" w:cs="Times New Roman"/>
          <w:sz w:val="20"/>
          <w:szCs w:val="20"/>
          <w:lang w:val="en-US"/>
        </w:rPr>
        <w:t>;</w:t>
      </w:r>
      <w:proofErr w:type="gramEnd"/>
      <w:r w:rsidRPr="0055578C">
        <w:rPr>
          <w:rFonts w:ascii="Times" w:eastAsia="Times New Roman" w:hAnsi="Times" w:cs="Times New Roman"/>
          <w:sz w:val="20"/>
          <w:szCs w:val="20"/>
          <w:lang w:val="en-US"/>
        </w:rPr>
        <w:t xml:space="preserve"> yo soy consiervo tuyo, y de tus hermanos que retienen el testimonio de Jesús. Adora a Dios; porque el testimonio de Jesús es el espíritu de la profecía."</w:t>
      </w:r>
      <w:r w:rsidRPr="0055578C">
        <w:rPr>
          <w:rFonts w:ascii="Times" w:eastAsia="Times New Roman" w:hAnsi="Times" w:cs="Times New Roman"/>
          <w:sz w:val="20"/>
          <w:szCs w:val="20"/>
          <w:lang w:val="en-US"/>
        </w:rPr>
        <w:br/>
      </w:r>
      <w:r w:rsidRPr="0055578C">
        <w:rPr>
          <w:rFonts w:ascii="Times" w:eastAsia="Times New Roman" w:hAnsi="Times" w:cs="Times New Roman"/>
          <w:sz w:val="20"/>
          <w:szCs w:val="20"/>
          <w:lang w:val="en-US"/>
        </w:rPr>
        <w:br/>
        <w:t xml:space="preserve">Dios ha guardado siempre a su iglesia, a través de las generaciones, dándole su Espíritu a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pequeño grupo selecto: el espíritu de profecía. La información que estos hombres y mujeres reciben directamente de Dios es, ha sido siempre de gran valor. Y aquí también Dios ha prometido, que la iglesia de los últimos días tendría la presencia de </w:t>
      </w:r>
      <w:proofErr w:type="gramStart"/>
      <w:r w:rsidRPr="0055578C">
        <w:rPr>
          <w:rFonts w:ascii="Times" w:eastAsia="Times New Roman" w:hAnsi="Times" w:cs="Times New Roman"/>
          <w:sz w:val="20"/>
          <w:szCs w:val="20"/>
          <w:lang w:val="en-US"/>
        </w:rPr>
        <w:t>un</w:t>
      </w:r>
      <w:proofErr w:type="gramEnd"/>
      <w:r w:rsidRPr="0055578C">
        <w:rPr>
          <w:rFonts w:ascii="Times" w:eastAsia="Times New Roman" w:hAnsi="Times" w:cs="Times New Roman"/>
          <w:sz w:val="20"/>
          <w:szCs w:val="20"/>
          <w:lang w:val="en-US"/>
        </w:rPr>
        <w:t xml:space="preserve"> profeta. Y </w:t>
      </w:r>
      <w:proofErr w:type="gramStart"/>
      <w:r w:rsidRPr="0055578C">
        <w:rPr>
          <w:rFonts w:ascii="Times" w:eastAsia="Times New Roman" w:hAnsi="Times" w:cs="Times New Roman"/>
          <w:sz w:val="20"/>
          <w:szCs w:val="20"/>
          <w:lang w:val="en-US"/>
        </w:rPr>
        <w:t>este</w:t>
      </w:r>
      <w:proofErr w:type="gramEnd"/>
      <w:r w:rsidRPr="0055578C">
        <w:rPr>
          <w:rFonts w:ascii="Times" w:eastAsia="Times New Roman" w:hAnsi="Times" w:cs="Times New Roman"/>
          <w:sz w:val="20"/>
          <w:szCs w:val="20"/>
          <w:lang w:val="en-US"/>
        </w:rPr>
        <w:t xml:space="preserve"> pensamiento es tan fascinante, que dedicaremos una lección completa para este tema.</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78C"/>
    <w:rsid w:val="00130714"/>
    <w:rsid w:val="0055578C"/>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55578C"/>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78C"/>
    <w:rPr>
      <w:rFonts w:ascii="Times" w:hAnsi="Times"/>
      <w:b/>
      <w:bCs/>
      <w:sz w:val="27"/>
      <w:szCs w:val="27"/>
    </w:rPr>
  </w:style>
  <w:style w:type="character" w:styleId="Hyperlink">
    <w:name w:val="Hyperlink"/>
    <w:basedOn w:val="DefaultParagraphFont"/>
    <w:uiPriority w:val="99"/>
    <w:semiHidden/>
    <w:unhideWhenUsed/>
    <w:rsid w:val="0055578C"/>
    <w:rPr>
      <w:color w:val="0000FF"/>
      <w:u w:val="single"/>
    </w:rPr>
  </w:style>
  <w:style w:type="paragraph" w:styleId="BalloonText">
    <w:name w:val="Balloon Text"/>
    <w:basedOn w:val="Normal"/>
    <w:link w:val="BalloonTextChar"/>
    <w:uiPriority w:val="99"/>
    <w:semiHidden/>
    <w:unhideWhenUsed/>
    <w:rsid w:val="00555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78C"/>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55578C"/>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78C"/>
    <w:rPr>
      <w:rFonts w:ascii="Times" w:hAnsi="Times"/>
      <w:b/>
      <w:bCs/>
      <w:sz w:val="27"/>
      <w:szCs w:val="27"/>
    </w:rPr>
  </w:style>
  <w:style w:type="character" w:styleId="Hyperlink">
    <w:name w:val="Hyperlink"/>
    <w:basedOn w:val="DefaultParagraphFont"/>
    <w:uiPriority w:val="99"/>
    <w:semiHidden/>
    <w:unhideWhenUsed/>
    <w:rsid w:val="0055578C"/>
    <w:rPr>
      <w:color w:val="0000FF"/>
      <w:u w:val="single"/>
    </w:rPr>
  </w:style>
  <w:style w:type="paragraph" w:styleId="BalloonText">
    <w:name w:val="Balloon Text"/>
    <w:basedOn w:val="Normal"/>
    <w:link w:val="BalloonTextChar"/>
    <w:uiPriority w:val="99"/>
    <w:semiHidden/>
    <w:unhideWhenUsed/>
    <w:rsid w:val="005557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78C"/>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732406">
      <w:bodyDiv w:val="1"/>
      <w:marLeft w:val="0"/>
      <w:marRight w:val="0"/>
      <w:marTop w:val="0"/>
      <w:marBottom w:val="0"/>
      <w:divBdr>
        <w:top w:val="none" w:sz="0" w:space="0" w:color="auto"/>
        <w:left w:val="none" w:sz="0" w:space="0" w:color="auto"/>
        <w:bottom w:val="none" w:sz="0" w:space="0" w:color="auto"/>
        <w:right w:val="none" w:sz="0" w:space="0" w:color="auto"/>
      </w:divBdr>
      <w:divsChild>
        <w:div w:id="975988049">
          <w:marLeft w:val="0"/>
          <w:marRight w:val="0"/>
          <w:marTop w:val="0"/>
          <w:marBottom w:val="0"/>
          <w:divBdr>
            <w:top w:val="none" w:sz="0" w:space="0" w:color="auto"/>
            <w:left w:val="none" w:sz="0" w:space="0" w:color="auto"/>
            <w:bottom w:val="none" w:sz="0" w:space="0" w:color="auto"/>
            <w:right w:val="none" w:sz="0" w:space="0" w:color="auto"/>
          </w:divBdr>
          <w:divsChild>
            <w:div w:id="1943948468">
              <w:marLeft w:val="0"/>
              <w:marRight w:val="0"/>
              <w:marTop w:val="0"/>
              <w:marBottom w:val="0"/>
              <w:divBdr>
                <w:top w:val="none" w:sz="0" w:space="0" w:color="auto"/>
                <w:left w:val="none" w:sz="0" w:space="0" w:color="auto"/>
                <w:bottom w:val="none" w:sz="0" w:space="0" w:color="auto"/>
                <w:right w:val="none" w:sz="0" w:space="0" w:color="auto"/>
              </w:divBdr>
              <w:divsChild>
                <w:div w:id="20785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7757">
          <w:marLeft w:val="0"/>
          <w:marRight w:val="0"/>
          <w:marTop w:val="0"/>
          <w:marBottom w:val="0"/>
          <w:divBdr>
            <w:top w:val="none" w:sz="0" w:space="0" w:color="auto"/>
            <w:left w:val="none" w:sz="0" w:space="0" w:color="auto"/>
            <w:bottom w:val="none" w:sz="0" w:space="0" w:color="auto"/>
            <w:right w:val="none" w:sz="0" w:space="0" w:color="auto"/>
          </w:divBdr>
          <w:divsChild>
            <w:div w:id="1590696459">
              <w:marLeft w:val="0"/>
              <w:marRight w:val="0"/>
              <w:marTop w:val="0"/>
              <w:marBottom w:val="0"/>
              <w:divBdr>
                <w:top w:val="none" w:sz="0" w:space="0" w:color="auto"/>
                <w:left w:val="none" w:sz="0" w:space="0" w:color="auto"/>
                <w:bottom w:val="none" w:sz="0" w:space="0" w:color="auto"/>
                <w:right w:val="none" w:sz="0" w:space="0" w:color="auto"/>
              </w:divBdr>
              <w:divsChild>
                <w:div w:id="1451901035">
                  <w:marLeft w:val="0"/>
                  <w:marRight w:val="0"/>
                  <w:marTop w:val="0"/>
                  <w:marBottom w:val="0"/>
                  <w:divBdr>
                    <w:top w:val="none" w:sz="0" w:space="0" w:color="auto"/>
                    <w:left w:val="none" w:sz="0" w:space="0" w:color="auto"/>
                    <w:bottom w:val="none" w:sz="0" w:space="0" w:color="auto"/>
                    <w:right w:val="none" w:sz="0" w:space="0" w:color="auto"/>
                  </w:divBdr>
                  <w:divsChild>
                    <w:div w:id="380322136">
                      <w:marLeft w:val="0"/>
                      <w:marRight w:val="0"/>
                      <w:marTop w:val="0"/>
                      <w:marBottom w:val="0"/>
                      <w:divBdr>
                        <w:top w:val="none" w:sz="0" w:space="0" w:color="auto"/>
                        <w:left w:val="none" w:sz="0" w:space="0" w:color="auto"/>
                        <w:bottom w:val="none" w:sz="0" w:space="0" w:color="auto"/>
                        <w:right w:val="none" w:sz="0" w:space="0" w:color="auto"/>
                      </w:divBdr>
                      <w:divsChild>
                        <w:div w:id="623386823">
                          <w:marLeft w:val="0"/>
                          <w:marRight w:val="0"/>
                          <w:marTop w:val="0"/>
                          <w:marBottom w:val="0"/>
                          <w:divBdr>
                            <w:top w:val="none" w:sz="0" w:space="0" w:color="auto"/>
                            <w:left w:val="none" w:sz="0" w:space="0" w:color="auto"/>
                            <w:bottom w:val="none" w:sz="0" w:space="0" w:color="auto"/>
                            <w:right w:val="none" w:sz="0" w:space="0" w:color="auto"/>
                          </w:divBdr>
                          <w:divsChild>
                            <w:div w:id="2004236503">
                              <w:marLeft w:val="0"/>
                              <w:marRight w:val="0"/>
                              <w:marTop w:val="0"/>
                              <w:marBottom w:val="0"/>
                              <w:divBdr>
                                <w:top w:val="none" w:sz="0" w:space="0" w:color="auto"/>
                                <w:left w:val="none" w:sz="0" w:space="0" w:color="auto"/>
                                <w:bottom w:val="none" w:sz="0" w:space="0" w:color="auto"/>
                                <w:right w:val="none" w:sz="0" w:space="0" w:color="auto"/>
                              </w:divBdr>
                              <w:divsChild>
                                <w:div w:id="859587955">
                                  <w:marLeft w:val="0"/>
                                  <w:marRight w:val="0"/>
                                  <w:marTop w:val="0"/>
                                  <w:marBottom w:val="0"/>
                                  <w:divBdr>
                                    <w:top w:val="none" w:sz="0" w:space="0" w:color="auto"/>
                                    <w:left w:val="none" w:sz="0" w:space="0" w:color="auto"/>
                                    <w:bottom w:val="none" w:sz="0" w:space="0" w:color="auto"/>
                                    <w:right w:val="none" w:sz="0" w:space="0" w:color="auto"/>
                                  </w:divBdr>
                                  <w:divsChild>
                                    <w:div w:id="893079599">
                                      <w:marLeft w:val="0"/>
                                      <w:marRight w:val="0"/>
                                      <w:marTop w:val="0"/>
                                      <w:marBottom w:val="0"/>
                                      <w:divBdr>
                                        <w:top w:val="none" w:sz="0" w:space="0" w:color="auto"/>
                                        <w:left w:val="none" w:sz="0" w:space="0" w:color="auto"/>
                                        <w:bottom w:val="none" w:sz="0" w:space="0" w:color="auto"/>
                                        <w:right w:val="none" w:sz="0" w:space="0" w:color="auto"/>
                                      </w:divBdr>
                                      <w:divsChild>
                                        <w:div w:id="1772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bp.blogspot.com/_bJnGF_WmPSU/SPr45tzH1wI/AAAAAAAACg4/UEmhzDMF7-U/s1600-h/1.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2289</Words>
  <Characters>13050</Characters>
  <Application>Microsoft Macintosh Word</Application>
  <DocSecurity>0</DocSecurity>
  <Lines>108</Lines>
  <Paragraphs>30</Paragraphs>
  <ScaleCrop>false</ScaleCrop>
  <Company>Home</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2015-05-09T00:08:00Z</dcterms:created>
  <dcterms:modified xsi:type="dcterms:W3CDTF">2015-05-09T00:08:00Z</dcterms:modified>
</cp:coreProperties>
</file>